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Ind w:w="-5266" w:type="dxa"/>
        <w:tblLook w:val="04A0"/>
      </w:tblPr>
      <w:tblGrid>
        <w:gridCol w:w="2250"/>
        <w:gridCol w:w="2516"/>
        <w:gridCol w:w="2516"/>
        <w:gridCol w:w="2516"/>
        <w:gridCol w:w="2516"/>
        <w:gridCol w:w="2294"/>
      </w:tblGrid>
      <w:tr w:rsidR="00A03015" w:rsidRPr="00571190" w:rsidTr="00A03015">
        <w:trPr>
          <w:jc w:val="center"/>
        </w:trPr>
        <w:tc>
          <w:tcPr>
            <w:tcW w:w="22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9567A" w:rsidRDefault="00C9567A" w:rsidP="0057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Required INDT Course Projects</w:t>
            </w:r>
          </w:p>
          <w:p w:rsidR="00C9567A" w:rsidRPr="00571190" w:rsidRDefault="00C9567A" w:rsidP="0057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7F">
              <w:rPr>
                <w:rFonts w:ascii="Times New Roman" w:hAnsi="Times New Roman" w:cs="Times New Roman"/>
                <w:b/>
                <w:sz w:val="60"/>
                <w:szCs w:val="24"/>
              </w:rPr>
              <w:t>→</w:t>
            </w:r>
          </w:p>
        </w:tc>
        <w:tc>
          <w:tcPr>
            <w:tcW w:w="23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9567A" w:rsidRDefault="00C9567A" w:rsidP="00425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1190">
              <w:rPr>
                <w:rFonts w:ascii="Times New Roman" w:hAnsi="Times New Roman" w:cs="Times New Roman"/>
                <w:b/>
                <w:sz w:val="24"/>
                <w:szCs w:val="24"/>
              </w:rPr>
              <w:t>SMARTboard</w:t>
            </w:r>
            <w:proofErr w:type="spellEnd"/>
            <w:r w:rsidRPr="00571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Activity</w:t>
            </w:r>
          </w:p>
          <w:p w:rsidR="00982E86" w:rsidRPr="00982E86" w:rsidRDefault="00982E86" w:rsidP="00425C70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982E86" w:rsidRPr="00982E86" w:rsidRDefault="00982E86" w:rsidP="0042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82E86">
                <w:rPr>
                  <w:rStyle w:val="Hyperlink"/>
                  <w:rFonts w:ascii="Times New Roman" w:hAnsi="Times New Roman" w:cs="Times New Roman"/>
                  <w:sz w:val="20"/>
                  <w:szCs w:val="24"/>
                </w:rPr>
                <w:t>http://melissa-neiman-e-portfolio.webnode.com/indt-course-projects/smart-board-activity/</w:t>
              </w:r>
            </w:hyperlink>
          </w:p>
        </w:tc>
        <w:tc>
          <w:tcPr>
            <w:tcW w:w="25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9567A" w:rsidRDefault="00C9567A" w:rsidP="00425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190">
              <w:rPr>
                <w:rFonts w:ascii="Times New Roman" w:hAnsi="Times New Roman" w:cs="Times New Roman"/>
                <w:b/>
                <w:sz w:val="24"/>
                <w:szCs w:val="24"/>
              </w:rPr>
              <w:t>Mini Project #1</w:t>
            </w:r>
          </w:p>
          <w:p w:rsidR="00BA51EA" w:rsidRPr="00BA51EA" w:rsidRDefault="00BA51EA" w:rsidP="00425C70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BA51EA" w:rsidRPr="00BA51EA" w:rsidRDefault="00BA51EA" w:rsidP="0042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A51EA">
                <w:rPr>
                  <w:rStyle w:val="Hyperlink"/>
                  <w:rFonts w:ascii="Times New Roman" w:hAnsi="Times New Roman" w:cs="Times New Roman"/>
                  <w:sz w:val="20"/>
                  <w:szCs w:val="24"/>
                </w:rPr>
                <w:t>http://melissa-neiman-e-portfolio.webnode.com/indt-course-projects/mini-project-1/</w:t>
              </w:r>
            </w:hyperlink>
          </w:p>
        </w:tc>
        <w:tc>
          <w:tcPr>
            <w:tcW w:w="25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9567A" w:rsidRDefault="00C9567A" w:rsidP="00425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190">
              <w:rPr>
                <w:rFonts w:ascii="Times New Roman" w:hAnsi="Times New Roman" w:cs="Times New Roman"/>
                <w:b/>
                <w:sz w:val="24"/>
                <w:szCs w:val="24"/>
              </w:rPr>
              <w:t>Mini Project #2</w:t>
            </w:r>
          </w:p>
          <w:p w:rsidR="00BA51EA" w:rsidRPr="00BA51EA" w:rsidRDefault="00BA51EA" w:rsidP="00425C70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BA51EA" w:rsidRPr="00BA51EA" w:rsidRDefault="00BA51EA" w:rsidP="00425C7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hyperlink r:id="rId7" w:history="1">
              <w:r w:rsidRPr="00BA51EA">
                <w:rPr>
                  <w:rStyle w:val="Hyperlink"/>
                  <w:rFonts w:ascii="Times New Roman" w:hAnsi="Times New Roman" w:cs="Times New Roman"/>
                  <w:sz w:val="20"/>
                  <w:szCs w:val="24"/>
                </w:rPr>
                <w:t>http://melissa-neiman-e-portfolio.webnode.com/indt-course-projects/mini-project-2/</w:t>
              </w:r>
            </w:hyperlink>
          </w:p>
        </w:tc>
        <w:tc>
          <w:tcPr>
            <w:tcW w:w="25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9567A" w:rsidRDefault="00C9567A" w:rsidP="00425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1190">
              <w:rPr>
                <w:rFonts w:ascii="Times New Roman" w:hAnsi="Times New Roman" w:cs="Times New Roman"/>
                <w:b/>
                <w:sz w:val="24"/>
                <w:szCs w:val="24"/>
              </w:rPr>
              <w:t>WebQuest</w:t>
            </w:r>
            <w:proofErr w:type="spellEnd"/>
            <w:r w:rsidRPr="00571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(Web-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Based </w:t>
            </w:r>
            <w:r w:rsidRPr="00571190">
              <w:rPr>
                <w:rFonts w:ascii="Times New Roman" w:hAnsi="Times New Roman" w:cs="Times New Roman"/>
                <w:b/>
                <w:sz w:val="24"/>
                <w:szCs w:val="24"/>
              </w:rPr>
              <w:t>Inquiry Lesson)</w:t>
            </w:r>
          </w:p>
          <w:p w:rsidR="00BA51EA" w:rsidRPr="00BA51EA" w:rsidRDefault="00BA51EA" w:rsidP="00425C70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BA51EA" w:rsidRPr="00BA51EA" w:rsidRDefault="00BA51EA" w:rsidP="00425C7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hyperlink r:id="rId8" w:history="1">
              <w:r w:rsidRPr="00BA51EA">
                <w:rPr>
                  <w:rStyle w:val="Hyperlink"/>
                  <w:rFonts w:ascii="Times New Roman" w:hAnsi="Times New Roman" w:cs="Times New Roman"/>
                  <w:sz w:val="20"/>
                  <w:szCs w:val="24"/>
                </w:rPr>
                <w:t>http://melissa-neiman-e-portfolio.webnode.com/indt-course-projects/webquest/</w:t>
              </w:r>
            </w:hyperlink>
          </w:p>
        </w:tc>
        <w:tc>
          <w:tcPr>
            <w:tcW w:w="229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9567A" w:rsidRDefault="00C9567A" w:rsidP="00425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Reflection Blog</w:t>
            </w:r>
          </w:p>
          <w:p w:rsidR="00982E86" w:rsidRPr="00982E86" w:rsidRDefault="00982E86" w:rsidP="00425C70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FB200C" w:rsidRPr="00FB200C" w:rsidRDefault="00FB200C" w:rsidP="0042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82E86">
                <w:rPr>
                  <w:rStyle w:val="Hyperlink"/>
                  <w:rFonts w:ascii="Times New Roman" w:hAnsi="Times New Roman" w:cs="Times New Roman"/>
                  <w:sz w:val="20"/>
                  <w:szCs w:val="24"/>
                </w:rPr>
                <w:t>http://mn23.edublogs.</w:t>
              </w:r>
              <w:r w:rsidRPr="00982E86">
                <w:rPr>
                  <w:rStyle w:val="Hyperlink"/>
                  <w:rFonts w:ascii="Times New Roman" w:hAnsi="Times New Roman" w:cs="Times New Roman"/>
                  <w:sz w:val="20"/>
                  <w:szCs w:val="24"/>
                </w:rPr>
                <w:t>org/</w:t>
              </w:r>
            </w:hyperlink>
          </w:p>
        </w:tc>
      </w:tr>
      <w:tr w:rsidR="00982E86" w:rsidRPr="00571190" w:rsidTr="00A03015">
        <w:trPr>
          <w:jc w:val="center"/>
        </w:trPr>
        <w:tc>
          <w:tcPr>
            <w:tcW w:w="2250" w:type="dxa"/>
            <w:tcBorders>
              <w:top w:val="single" w:sz="24" w:space="0" w:color="auto"/>
            </w:tcBorders>
          </w:tcPr>
          <w:p w:rsidR="00AA3FE2" w:rsidRPr="00363190" w:rsidRDefault="00C9567A" w:rsidP="00AA3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63190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TSIP</w:t>
              </w:r>
            </w:hyperlink>
            <w:r w:rsidR="00AA3FE2" w:rsidRPr="00363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 Instructional Personnel</w:t>
            </w:r>
            <w:r w:rsidRPr="0036319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63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567A" w:rsidRPr="00363190" w:rsidRDefault="00AA3FE2" w:rsidP="00AA3FE2">
            <w:pPr>
              <w:jc w:val="center"/>
              <w:rPr>
                <w:rFonts w:ascii="Times New Roman" w:hAnsi="Times New Roman" w:cs="Times New Roman"/>
              </w:rPr>
            </w:pPr>
            <w:r w:rsidRPr="00363190">
              <w:rPr>
                <w:rFonts w:ascii="Times New Roman" w:hAnsi="Times New Roman" w:cs="Times New Roman"/>
                <w:b/>
              </w:rPr>
              <w:t>A</w:t>
            </w:r>
            <w:r w:rsidRPr="00363190">
              <w:rPr>
                <w:rFonts w:ascii="Times New Roman" w:hAnsi="Times New Roman" w:cs="Times New Roman"/>
              </w:rPr>
              <w:t>. Demonstrate effective use of a computer system and utilize computer software</w:t>
            </w:r>
          </w:p>
        </w:tc>
        <w:tc>
          <w:tcPr>
            <w:tcW w:w="2307" w:type="dxa"/>
            <w:tcBorders>
              <w:top w:val="single" w:sz="24" w:space="0" w:color="auto"/>
            </w:tcBorders>
          </w:tcPr>
          <w:p w:rsidR="00425C70" w:rsidRPr="00425C70" w:rsidRDefault="00425C70" w:rsidP="00425C70">
            <w:pPr>
              <w:pStyle w:val="ListParagraph"/>
              <w:rPr>
                <w:rFonts w:ascii="Times New Roman" w:hAnsi="Times New Roman" w:cs="Times New Roman"/>
                <w:sz w:val="56"/>
                <w:szCs w:val="40"/>
              </w:rPr>
            </w:pPr>
            <w:r>
              <w:rPr>
                <w:rFonts w:ascii="Consolas" w:hAnsi="Consolas" w:cs="Times New Roman"/>
                <w:sz w:val="56"/>
                <w:szCs w:val="40"/>
              </w:rPr>
              <w:t xml:space="preserve"> </w:t>
            </w:r>
            <w:r w:rsidRPr="00425C70">
              <w:rPr>
                <w:rFonts w:ascii="Consolas" w:hAnsi="Consolas" w:cs="Times New Roman"/>
                <w:sz w:val="56"/>
                <w:szCs w:val="40"/>
              </w:rPr>
              <w:t>√</w:t>
            </w:r>
          </w:p>
          <w:p w:rsidR="00425C70" w:rsidRPr="00425C70" w:rsidRDefault="00425C70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25C70" w:rsidRPr="00425C70" w:rsidRDefault="00425C70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16" w:type="dxa"/>
          </w:tcPr>
          <w:p w:rsidR="00C9567A" w:rsidRPr="00425C70" w:rsidRDefault="00425C70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t>√</w:t>
            </w:r>
          </w:p>
        </w:tc>
        <w:tc>
          <w:tcPr>
            <w:tcW w:w="2516" w:type="dxa"/>
          </w:tcPr>
          <w:p w:rsidR="00C9567A" w:rsidRPr="00425C70" w:rsidRDefault="00425C70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t>√</w:t>
            </w:r>
          </w:p>
        </w:tc>
        <w:tc>
          <w:tcPr>
            <w:tcW w:w="2516" w:type="dxa"/>
          </w:tcPr>
          <w:p w:rsidR="00C9567A" w:rsidRPr="00425C70" w:rsidRDefault="00425C70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t>√</w:t>
            </w:r>
          </w:p>
        </w:tc>
        <w:tc>
          <w:tcPr>
            <w:tcW w:w="2294" w:type="dxa"/>
          </w:tcPr>
          <w:p w:rsidR="00C9567A" w:rsidRPr="00425C70" w:rsidRDefault="00425C70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t>√</w:t>
            </w:r>
          </w:p>
        </w:tc>
      </w:tr>
      <w:tr w:rsidR="00982E86" w:rsidRPr="00571190" w:rsidTr="00A03015">
        <w:trPr>
          <w:jc w:val="center"/>
        </w:trPr>
        <w:tc>
          <w:tcPr>
            <w:tcW w:w="2250" w:type="dxa"/>
          </w:tcPr>
          <w:p w:rsidR="00C9567A" w:rsidRPr="00363190" w:rsidRDefault="00AA3FE2" w:rsidP="00E1713E">
            <w:pPr>
              <w:jc w:val="center"/>
              <w:rPr>
                <w:rFonts w:ascii="Times New Roman" w:hAnsi="Times New Roman" w:cs="Times New Roman"/>
              </w:rPr>
            </w:pPr>
            <w:r w:rsidRPr="00363190">
              <w:rPr>
                <w:rFonts w:ascii="Times New Roman" w:hAnsi="Times New Roman" w:cs="Times New Roman"/>
                <w:b/>
              </w:rPr>
              <w:t>B</w:t>
            </w:r>
            <w:r w:rsidRPr="00363190">
              <w:rPr>
                <w:rFonts w:ascii="Times New Roman" w:hAnsi="Times New Roman" w:cs="Times New Roman"/>
              </w:rPr>
              <w:t>. Apply knowledge of terms associated with educational computing and technology</w:t>
            </w:r>
          </w:p>
        </w:tc>
        <w:tc>
          <w:tcPr>
            <w:tcW w:w="2307" w:type="dxa"/>
          </w:tcPr>
          <w:p w:rsidR="00C9567A" w:rsidRPr="00425C70" w:rsidRDefault="00425C70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t>√</w:t>
            </w:r>
          </w:p>
        </w:tc>
        <w:tc>
          <w:tcPr>
            <w:tcW w:w="2516" w:type="dxa"/>
          </w:tcPr>
          <w:p w:rsidR="00C9567A" w:rsidRPr="00425C70" w:rsidRDefault="00425C70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t>√</w:t>
            </w:r>
          </w:p>
        </w:tc>
        <w:tc>
          <w:tcPr>
            <w:tcW w:w="2516" w:type="dxa"/>
          </w:tcPr>
          <w:p w:rsidR="00C9567A" w:rsidRPr="00425C70" w:rsidRDefault="00425C70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t>√</w:t>
            </w:r>
          </w:p>
        </w:tc>
        <w:tc>
          <w:tcPr>
            <w:tcW w:w="2516" w:type="dxa"/>
          </w:tcPr>
          <w:p w:rsidR="00C9567A" w:rsidRPr="00425C70" w:rsidRDefault="00425C70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t>√</w:t>
            </w:r>
          </w:p>
        </w:tc>
        <w:tc>
          <w:tcPr>
            <w:tcW w:w="2294" w:type="dxa"/>
          </w:tcPr>
          <w:p w:rsidR="00C9567A" w:rsidRPr="00425C70" w:rsidRDefault="00425C70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t>√</w:t>
            </w:r>
          </w:p>
        </w:tc>
      </w:tr>
      <w:tr w:rsidR="00982E86" w:rsidRPr="00571190" w:rsidTr="00A03015">
        <w:trPr>
          <w:jc w:val="center"/>
        </w:trPr>
        <w:tc>
          <w:tcPr>
            <w:tcW w:w="2250" w:type="dxa"/>
          </w:tcPr>
          <w:p w:rsidR="00C9567A" w:rsidRPr="00363190" w:rsidRDefault="007B63E5" w:rsidP="00E1713E">
            <w:pPr>
              <w:jc w:val="center"/>
              <w:rPr>
                <w:rFonts w:ascii="Times New Roman" w:hAnsi="Times New Roman" w:cs="Times New Roman"/>
              </w:rPr>
            </w:pPr>
            <w:r w:rsidRPr="00363190">
              <w:rPr>
                <w:rFonts w:ascii="Times New Roman" w:hAnsi="Times New Roman" w:cs="Times New Roman"/>
                <w:b/>
              </w:rPr>
              <w:t>C</w:t>
            </w:r>
            <w:r w:rsidRPr="00363190">
              <w:rPr>
                <w:rFonts w:ascii="Times New Roman" w:hAnsi="Times New Roman" w:cs="Times New Roman"/>
              </w:rPr>
              <w:t>. Apply computer productivity tools for professional use</w:t>
            </w:r>
          </w:p>
        </w:tc>
        <w:tc>
          <w:tcPr>
            <w:tcW w:w="2307" w:type="dxa"/>
          </w:tcPr>
          <w:p w:rsidR="00C9567A" w:rsidRPr="00425C70" w:rsidRDefault="00425C70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t>√</w:t>
            </w:r>
          </w:p>
        </w:tc>
        <w:tc>
          <w:tcPr>
            <w:tcW w:w="2516" w:type="dxa"/>
          </w:tcPr>
          <w:p w:rsidR="00C9567A" w:rsidRPr="00425C70" w:rsidRDefault="00425C70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t>√</w:t>
            </w:r>
          </w:p>
        </w:tc>
        <w:tc>
          <w:tcPr>
            <w:tcW w:w="2516" w:type="dxa"/>
          </w:tcPr>
          <w:p w:rsidR="00C9567A" w:rsidRPr="00425C70" w:rsidRDefault="00425C70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t>√</w:t>
            </w:r>
          </w:p>
        </w:tc>
        <w:tc>
          <w:tcPr>
            <w:tcW w:w="2516" w:type="dxa"/>
          </w:tcPr>
          <w:p w:rsidR="00C9567A" w:rsidRPr="00425C70" w:rsidRDefault="00425C70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t>√</w:t>
            </w:r>
          </w:p>
        </w:tc>
        <w:tc>
          <w:tcPr>
            <w:tcW w:w="2294" w:type="dxa"/>
          </w:tcPr>
          <w:p w:rsidR="00C9567A" w:rsidRPr="00425C70" w:rsidRDefault="00425C70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t>√</w:t>
            </w:r>
          </w:p>
        </w:tc>
      </w:tr>
      <w:tr w:rsidR="00982E86" w:rsidRPr="00571190" w:rsidTr="00A03015">
        <w:trPr>
          <w:jc w:val="center"/>
        </w:trPr>
        <w:tc>
          <w:tcPr>
            <w:tcW w:w="2250" w:type="dxa"/>
          </w:tcPr>
          <w:p w:rsidR="00C9567A" w:rsidRPr="00363190" w:rsidRDefault="007B63E5" w:rsidP="00E1713E">
            <w:pPr>
              <w:jc w:val="center"/>
              <w:rPr>
                <w:rFonts w:ascii="Times New Roman" w:hAnsi="Times New Roman" w:cs="Times New Roman"/>
              </w:rPr>
            </w:pPr>
            <w:r w:rsidRPr="00363190">
              <w:rPr>
                <w:rFonts w:ascii="Times New Roman" w:hAnsi="Times New Roman" w:cs="Times New Roman"/>
                <w:b/>
              </w:rPr>
              <w:t>D</w:t>
            </w:r>
            <w:r w:rsidRPr="00363190">
              <w:rPr>
                <w:rFonts w:ascii="Times New Roman" w:hAnsi="Times New Roman" w:cs="Times New Roman"/>
              </w:rPr>
              <w:t>. Use electronic technologies to access and exchange information</w:t>
            </w:r>
          </w:p>
        </w:tc>
        <w:tc>
          <w:tcPr>
            <w:tcW w:w="2307" w:type="dxa"/>
          </w:tcPr>
          <w:p w:rsidR="00C9567A" w:rsidRPr="00425C70" w:rsidRDefault="000A314D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t>√</w:t>
            </w:r>
          </w:p>
        </w:tc>
        <w:tc>
          <w:tcPr>
            <w:tcW w:w="2516" w:type="dxa"/>
          </w:tcPr>
          <w:p w:rsidR="00C9567A" w:rsidRPr="00425C70" w:rsidRDefault="000A314D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t>√</w:t>
            </w:r>
          </w:p>
        </w:tc>
        <w:tc>
          <w:tcPr>
            <w:tcW w:w="2516" w:type="dxa"/>
          </w:tcPr>
          <w:p w:rsidR="00C9567A" w:rsidRPr="00425C70" w:rsidRDefault="000A314D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t>√</w:t>
            </w:r>
          </w:p>
        </w:tc>
        <w:tc>
          <w:tcPr>
            <w:tcW w:w="2516" w:type="dxa"/>
          </w:tcPr>
          <w:p w:rsidR="00C9567A" w:rsidRPr="00425C70" w:rsidRDefault="000A314D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t>√</w:t>
            </w:r>
          </w:p>
        </w:tc>
        <w:tc>
          <w:tcPr>
            <w:tcW w:w="2294" w:type="dxa"/>
          </w:tcPr>
          <w:p w:rsidR="00C9567A" w:rsidRPr="00425C70" w:rsidRDefault="000A314D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t>√</w:t>
            </w:r>
          </w:p>
        </w:tc>
      </w:tr>
      <w:tr w:rsidR="00982E86" w:rsidRPr="00571190" w:rsidTr="00A03015">
        <w:trPr>
          <w:jc w:val="center"/>
        </w:trPr>
        <w:tc>
          <w:tcPr>
            <w:tcW w:w="2250" w:type="dxa"/>
          </w:tcPr>
          <w:p w:rsidR="00C9567A" w:rsidRPr="00363190" w:rsidRDefault="007B63E5" w:rsidP="00E1713E">
            <w:pPr>
              <w:jc w:val="center"/>
              <w:rPr>
                <w:rFonts w:ascii="Times New Roman" w:hAnsi="Times New Roman" w:cs="Times New Roman"/>
              </w:rPr>
            </w:pPr>
            <w:r w:rsidRPr="00363190">
              <w:rPr>
                <w:rFonts w:ascii="Times New Roman" w:hAnsi="Times New Roman" w:cs="Times New Roman"/>
                <w:b/>
              </w:rPr>
              <w:t>E</w:t>
            </w:r>
            <w:r w:rsidRPr="00363190">
              <w:rPr>
                <w:rFonts w:ascii="Times New Roman" w:hAnsi="Times New Roman" w:cs="Times New Roman"/>
              </w:rPr>
              <w:t>. Identify, locate, evaluate, and use appropriate instructional hardware and software to support Virginia’s Standards of Learning and other instructional objectives</w:t>
            </w:r>
          </w:p>
        </w:tc>
        <w:tc>
          <w:tcPr>
            <w:tcW w:w="2307" w:type="dxa"/>
          </w:tcPr>
          <w:p w:rsidR="00C9567A" w:rsidRPr="00425C70" w:rsidRDefault="000A314D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t>√</w:t>
            </w:r>
          </w:p>
        </w:tc>
        <w:tc>
          <w:tcPr>
            <w:tcW w:w="2516" w:type="dxa"/>
          </w:tcPr>
          <w:p w:rsidR="00C9567A" w:rsidRPr="00425C70" w:rsidRDefault="000A314D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t>√</w:t>
            </w:r>
          </w:p>
        </w:tc>
        <w:tc>
          <w:tcPr>
            <w:tcW w:w="2516" w:type="dxa"/>
          </w:tcPr>
          <w:p w:rsidR="00C9567A" w:rsidRPr="00425C70" w:rsidRDefault="000A314D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t>√</w:t>
            </w:r>
          </w:p>
        </w:tc>
        <w:tc>
          <w:tcPr>
            <w:tcW w:w="2516" w:type="dxa"/>
          </w:tcPr>
          <w:p w:rsidR="00C9567A" w:rsidRPr="00425C70" w:rsidRDefault="000A314D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t>√</w:t>
            </w:r>
          </w:p>
        </w:tc>
        <w:tc>
          <w:tcPr>
            <w:tcW w:w="2294" w:type="dxa"/>
          </w:tcPr>
          <w:p w:rsidR="00C9567A" w:rsidRPr="00425C70" w:rsidRDefault="00C9567A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82E86" w:rsidRPr="00571190" w:rsidTr="00A03015">
        <w:trPr>
          <w:jc w:val="center"/>
        </w:trPr>
        <w:tc>
          <w:tcPr>
            <w:tcW w:w="2250" w:type="dxa"/>
          </w:tcPr>
          <w:p w:rsidR="00C9567A" w:rsidRPr="00363190" w:rsidRDefault="007B63E5" w:rsidP="00E1713E">
            <w:pPr>
              <w:jc w:val="center"/>
              <w:rPr>
                <w:rFonts w:ascii="Times New Roman" w:hAnsi="Times New Roman" w:cs="Times New Roman"/>
              </w:rPr>
            </w:pPr>
            <w:r w:rsidRPr="00363190">
              <w:rPr>
                <w:rFonts w:ascii="Times New Roman" w:hAnsi="Times New Roman" w:cs="Times New Roman"/>
                <w:b/>
              </w:rPr>
              <w:t>F</w:t>
            </w:r>
            <w:r w:rsidRPr="00363190">
              <w:rPr>
                <w:rFonts w:ascii="Times New Roman" w:hAnsi="Times New Roman" w:cs="Times New Roman"/>
              </w:rPr>
              <w:t xml:space="preserve">. Use educational technologies for data collection, information management, problem solving, decision making, </w:t>
            </w:r>
            <w:r w:rsidRPr="00363190">
              <w:rPr>
                <w:rFonts w:ascii="Times New Roman" w:hAnsi="Times New Roman" w:cs="Times New Roman"/>
              </w:rPr>
              <w:lastRenderedPageBreak/>
              <w:t>communication, and presentation within the curriculum</w:t>
            </w:r>
          </w:p>
        </w:tc>
        <w:tc>
          <w:tcPr>
            <w:tcW w:w="2307" w:type="dxa"/>
          </w:tcPr>
          <w:p w:rsidR="00C9567A" w:rsidRPr="00425C70" w:rsidRDefault="000A314D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lastRenderedPageBreak/>
              <w:t>√</w:t>
            </w:r>
          </w:p>
        </w:tc>
        <w:tc>
          <w:tcPr>
            <w:tcW w:w="2516" w:type="dxa"/>
          </w:tcPr>
          <w:p w:rsidR="00C9567A" w:rsidRPr="00425C70" w:rsidRDefault="000A314D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t>√</w:t>
            </w:r>
          </w:p>
        </w:tc>
        <w:tc>
          <w:tcPr>
            <w:tcW w:w="2516" w:type="dxa"/>
          </w:tcPr>
          <w:p w:rsidR="00C9567A" w:rsidRPr="00425C70" w:rsidRDefault="000A314D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t>√</w:t>
            </w:r>
          </w:p>
        </w:tc>
        <w:tc>
          <w:tcPr>
            <w:tcW w:w="2516" w:type="dxa"/>
          </w:tcPr>
          <w:p w:rsidR="00C9567A" w:rsidRPr="00425C70" w:rsidRDefault="000A314D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t>√</w:t>
            </w:r>
          </w:p>
        </w:tc>
        <w:tc>
          <w:tcPr>
            <w:tcW w:w="2294" w:type="dxa"/>
          </w:tcPr>
          <w:p w:rsidR="00C9567A" w:rsidRPr="00425C70" w:rsidRDefault="000A314D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t>√</w:t>
            </w:r>
          </w:p>
        </w:tc>
      </w:tr>
      <w:tr w:rsidR="00982E86" w:rsidRPr="00571190" w:rsidTr="00A03015">
        <w:trPr>
          <w:jc w:val="center"/>
        </w:trPr>
        <w:tc>
          <w:tcPr>
            <w:tcW w:w="2250" w:type="dxa"/>
          </w:tcPr>
          <w:p w:rsidR="00C9567A" w:rsidRPr="00363190" w:rsidRDefault="007B63E5" w:rsidP="00E1713E">
            <w:pPr>
              <w:jc w:val="center"/>
              <w:rPr>
                <w:rFonts w:ascii="Times New Roman" w:hAnsi="Times New Roman" w:cs="Times New Roman"/>
              </w:rPr>
            </w:pPr>
            <w:r w:rsidRPr="00363190">
              <w:rPr>
                <w:rFonts w:ascii="Times New Roman" w:hAnsi="Times New Roman" w:cs="Times New Roman"/>
                <w:b/>
              </w:rPr>
              <w:lastRenderedPageBreak/>
              <w:t>G</w:t>
            </w:r>
            <w:r w:rsidRPr="00363190">
              <w:rPr>
                <w:rFonts w:ascii="Times New Roman" w:hAnsi="Times New Roman" w:cs="Times New Roman"/>
              </w:rPr>
              <w:t>. Plan and implement lessons and strategies that integrate technology to meet the diverse needs of learners in a variety of educational settings</w:t>
            </w:r>
          </w:p>
        </w:tc>
        <w:tc>
          <w:tcPr>
            <w:tcW w:w="2307" w:type="dxa"/>
          </w:tcPr>
          <w:p w:rsidR="00C9567A" w:rsidRPr="00425C70" w:rsidRDefault="000A314D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t>√</w:t>
            </w:r>
          </w:p>
        </w:tc>
        <w:tc>
          <w:tcPr>
            <w:tcW w:w="2516" w:type="dxa"/>
          </w:tcPr>
          <w:p w:rsidR="00C9567A" w:rsidRPr="00425C70" w:rsidRDefault="000A314D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t>√</w:t>
            </w:r>
          </w:p>
        </w:tc>
        <w:tc>
          <w:tcPr>
            <w:tcW w:w="2516" w:type="dxa"/>
          </w:tcPr>
          <w:p w:rsidR="00C9567A" w:rsidRPr="00425C70" w:rsidRDefault="000A314D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t>√</w:t>
            </w:r>
          </w:p>
        </w:tc>
        <w:tc>
          <w:tcPr>
            <w:tcW w:w="2516" w:type="dxa"/>
          </w:tcPr>
          <w:p w:rsidR="00C9567A" w:rsidRPr="00425C70" w:rsidRDefault="000A314D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t>√</w:t>
            </w:r>
          </w:p>
        </w:tc>
        <w:tc>
          <w:tcPr>
            <w:tcW w:w="2294" w:type="dxa"/>
          </w:tcPr>
          <w:p w:rsidR="00C9567A" w:rsidRPr="00425C70" w:rsidRDefault="00C9567A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B200C" w:rsidRPr="00571190" w:rsidTr="00A03015">
        <w:trPr>
          <w:jc w:val="center"/>
        </w:trPr>
        <w:tc>
          <w:tcPr>
            <w:tcW w:w="2250" w:type="dxa"/>
            <w:tcBorders>
              <w:bottom w:val="single" w:sz="24" w:space="0" w:color="auto"/>
            </w:tcBorders>
          </w:tcPr>
          <w:p w:rsidR="00C9567A" w:rsidRPr="00363190" w:rsidRDefault="007B63E5" w:rsidP="00E1713E">
            <w:pPr>
              <w:jc w:val="center"/>
              <w:rPr>
                <w:rFonts w:ascii="Times New Roman" w:hAnsi="Times New Roman" w:cs="Times New Roman"/>
              </w:rPr>
            </w:pPr>
            <w:r w:rsidRPr="00363190">
              <w:rPr>
                <w:rFonts w:ascii="Times New Roman" w:hAnsi="Times New Roman" w:cs="Times New Roman"/>
                <w:b/>
              </w:rPr>
              <w:t>H</w:t>
            </w:r>
            <w:r w:rsidRPr="00363190">
              <w:rPr>
                <w:rFonts w:ascii="Times New Roman" w:hAnsi="Times New Roman" w:cs="Times New Roman"/>
              </w:rPr>
              <w:t>. Demonstrate knowledge of ethical and legal issues relating to the use of technology</w:t>
            </w:r>
          </w:p>
        </w:tc>
        <w:tc>
          <w:tcPr>
            <w:tcW w:w="2307" w:type="dxa"/>
            <w:tcBorders>
              <w:bottom w:val="single" w:sz="24" w:space="0" w:color="auto"/>
            </w:tcBorders>
          </w:tcPr>
          <w:p w:rsidR="00C9567A" w:rsidRPr="00425C70" w:rsidRDefault="000A314D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t>√</w:t>
            </w:r>
          </w:p>
        </w:tc>
        <w:tc>
          <w:tcPr>
            <w:tcW w:w="2516" w:type="dxa"/>
            <w:tcBorders>
              <w:bottom w:val="single" w:sz="24" w:space="0" w:color="auto"/>
            </w:tcBorders>
          </w:tcPr>
          <w:p w:rsidR="00C9567A" w:rsidRPr="00425C70" w:rsidRDefault="000A314D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t>√</w:t>
            </w:r>
          </w:p>
        </w:tc>
        <w:tc>
          <w:tcPr>
            <w:tcW w:w="2516" w:type="dxa"/>
            <w:tcBorders>
              <w:bottom w:val="single" w:sz="24" w:space="0" w:color="auto"/>
            </w:tcBorders>
          </w:tcPr>
          <w:p w:rsidR="00C9567A" w:rsidRPr="00425C70" w:rsidRDefault="000A314D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t>√</w:t>
            </w:r>
          </w:p>
        </w:tc>
        <w:tc>
          <w:tcPr>
            <w:tcW w:w="2516" w:type="dxa"/>
            <w:tcBorders>
              <w:bottom w:val="single" w:sz="24" w:space="0" w:color="auto"/>
            </w:tcBorders>
          </w:tcPr>
          <w:p w:rsidR="00C9567A" w:rsidRPr="00425C70" w:rsidRDefault="000A314D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t>√</w:t>
            </w:r>
          </w:p>
        </w:tc>
        <w:tc>
          <w:tcPr>
            <w:tcW w:w="2294" w:type="dxa"/>
            <w:tcBorders>
              <w:bottom w:val="single" w:sz="24" w:space="0" w:color="auto"/>
            </w:tcBorders>
          </w:tcPr>
          <w:p w:rsidR="00C9567A" w:rsidRPr="00425C70" w:rsidRDefault="000A314D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t>√</w:t>
            </w:r>
          </w:p>
        </w:tc>
      </w:tr>
      <w:tr w:rsidR="00FB200C" w:rsidRPr="00571190" w:rsidTr="00A03015">
        <w:trPr>
          <w:jc w:val="center"/>
        </w:trPr>
        <w:tc>
          <w:tcPr>
            <w:tcW w:w="2250" w:type="dxa"/>
            <w:tcBorders>
              <w:top w:val="single" w:sz="24" w:space="0" w:color="auto"/>
            </w:tcBorders>
          </w:tcPr>
          <w:p w:rsidR="00945F2D" w:rsidRPr="00363190" w:rsidRDefault="00AA3FE2" w:rsidP="00E171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Pr="00363190">
                <w:rPr>
                  <w:rStyle w:val="Hyperlink"/>
                  <w:rFonts w:ascii="Times New Roman" w:hAnsi="Times New Roman" w:cs="Times New Roman"/>
                  <w:b/>
                  <w:sz w:val="24"/>
                </w:rPr>
                <w:t>ISTE</w:t>
              </w:r>
            </w:hyperlink>
            <w:r w:rsidR="00945F2D" w:rsidRPr="0036319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45F2D" w:rsidRPr="00363190">
              <w:rPr>
                <w:rFonts w:ascii="Times New Roman" w:hAnsi="Times New Roman" w:cs="Times New Roman"/>
                <w:b/>
                <w:sz w:val="24"/>
              </w:rPr>
              <w:t>for Teachers</w:t>
            </w:r>
            <w:r w:rsidRPr="00363190">
              <w:rPr>
                <w:rFonts w:ascii="Times New Roman" w:hAnsi="Times New Roman" w:cs="Times New Roman"/>
                <w:sz w:val="24"/>
              </w:rPr>
              <w:t>:</w:t>
            </w:r>
          </w:p>
          <w:p w:rsidR="00C9567A" w:rsidRPr="00363190" w:rsidRDefault="00CE6F8B" w:rsidP="00CE6F8B">
            <w:pPr>
              <w:jc w:val="center"/>
              <w:rPr>
                <w:rFonts w:ascii="Times New Roman" w:hAnsi="Times New Roman" w:cs="Times New Roman"/>
              </w:rPr>
            </w:pPr>
            <w:r w:rsidRPr="00363190">
              <w:rPr>
                <w:rFonts w:ascii="Times New Roman" w:hAnsi="Times New Roman" w:cs="Times New Roman"/>
                <w:b/>
              </w:rPr>
              <w:t>1. Facilitate and Inspire Student Learning and Creativity:</w:t>
            </w:r>
            <w:r w:rsidRPr="00363190">
              <w:rPr>
                <w:rFonts w:ascii="Times New Roman" w:hAnsi="Times New Roman" w:cs="Times New Roman"/>
              </w:rPr>
              <w:t xml:space="preserve"> Use knowledge of subject matter, teaching and learning, and technology to facilitate experiences that advance student learning, creativity, and innovation in both face-to-face and virtual environments.</w:t>
            </w:r>
            <w:r w:rsidR="00AA3FE2" w:rsidRPr="003631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07" w:type="dxa"/>
            <w:tcBorders>
              <w:top w:val="single" w:sz="24" w:space="0" w:color="auto"/>
            </w:tcBorders>
          </w:tcPr>
          <w:p w:rsidR="00C9567A" w:rsidRPr="00425C70" w:rsidRDefault="00DD6503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t>√</w:t>
            </w:r>
          </w:p>
        </w:tc>
        <w:tc>
          <w:tcPr>
            <w:tcW w:w="2516" w:type="dxa"/>
            <w:tcBorders>
              <w:top w:val="single" w:sz="24" w:space="0" w:color="auto"/>
            </w:tcBorders>
          </w:tcPr>
          <w:p w:rsidR="00C9567A" w:rsidRPr="00425C70" w:rsidRDefault="00DD6503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t>√</w:t>
            </w:r>
          </w:p>
        </w:tc>
        <w:tc>
          <w:tcPr>
            <w:tcW w:w="2516" w:type="dxa"/>
            <w:tcBorders>
              <w:top w:val="single" w:sz="24" w:space="0" w:color="auto"/>
            </w:tcBorders>
          </w:tcPr>
          <w:p w:rsidR="00C9567A" w:rsidRPr="00425C70" w:rsidRDefault="00DD6503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t>√</w:t>
            </w:r>
          </w:p>
        </w:tc>
        <w:tc>
          <w:tcPr>
            <w:tcW w:w="2516" w:type="dxa"/>
            <w:tcBorders>
              <w:top w:val="single" w:sz="24" w:space="0" w:color="auto"/>
            </w:tcBorders>
          </w:tcPr>
          <w:p w:rsidR="00C9567A" w:rsidRPr="00425C70" w:rsidRDefault="00DD6503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t>√</w:t>
            </w:r>
          </w:p>
        </w:tc>
        <w:tc>
          <w:tcPr>
            <w:tcW w:w="2294" w:type="dxa"/>
            <w:tcBorders>
              <w:top w:val="single" w:sz="24" w:space="0" w:color="auto"/>
            </w:tcBorders>
          </w:tcPr>
          <w:p w:rsidR="00C9567A" w:rsidRPr="00425C70" w:rsidRDefault="00C9567A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82E86" w:rsidRPr="00571190" w:rsidTr="00A03015">
        <w:trPr>
          <w:jc w:val="center"/>
        </w:trPr>
        <w:tc>
          <w:tcPr>
            <w:tcW w:w="2250" w:type="dxa"/>
          </w:tcPr>
          <w:p w:rsidR="00C9567A" w:rsidRPr="00363190" w:rsidRDefault="009A500A" w:rsidP="00E1713E">
            <w:pPr>
              <w:jc w:val="center"/>
              <w:rPr>
                <w:rFonts w:ascii="Times New Roman" w:hAnsi="Times New Roman" w:cs="Times New Roman"/>
              </w:rPr>
            </w:pPr>
            <w:r w:rsidRPr="00363190">
              <w:rPr>
                <w:rFonts w:ascii="Times New Roman" w:hAnsi="Times New Roman" w:cs="Times New Roman"/>
                <w:b/>
              </w:rPr>
              <w:t>2. Design and Develop Digital Age Learning Experiences and Assessments</w:t>
            </w:r>
            <w:r w:rsidRPr="00363190">
              <w:rPr>
                <w:rFonts w:ascii="Times New Roman" w:hAnsi="Times New Roman" w:cs="Times New Roman"/>
              </w:rPr>
              <w:t xml:space="preserve">: Design, develop, and evaluate authentic learning experiences and assessments incorporating contemporary tools and resources to </w:t>
            </w:r>
            <w:r w:rsidRPr="00363190">
              <w:rPr>
                <w:rFonts w:ascii="Times New Roman" w:hAnsi="Times New Roman" w:cs="Times New Roman"/>
              </w:rPr>
              <w:lastRenderedPageBreak/>
              <w:t>maximize content learning in context and to develop the knowledge, skills, and attitudes identified in the Standards S</w:t>
            </w:r>
          </w:p>
        </w:tc>
        <w:tc>
          <w:tcPr>
            <w:tcW w:w="2307" w:type="dxa"/>
          </w:tcPr>
          <w:p w:rsidR="00C9567A" w:rsidRPr="00425C70" w:rsidRDefault="00DD6503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lastRenderedPageBreak/>
              <w:t>√</w:t>
            </w:r>
          </w:p>
        </w:tc>
        <w:tc>
          <w:tcPr>
            <w:tcW w:w="2516" w:type="dxa"/>
          </w:tcPr>
          <w:p w:rsidR="00C9567A" w:rsidRPr="00425C70" w:rsidRDefault="00DD6503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t>√</w:t>
            </w:r>
          </w:p>
        </w:tc>
        <w:tc>
          <w:tcPr>
            <w:tcW w:w="2516" w:type="dxa"/>
          </w:tcPr>
          <w:p w:rsidR="00C9567A" w:rsidRPr="00425C70" w:rsidRDefault="00DD6503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t>√</w:t>
            </w:r>
          </w:p>
        </w:tc>
        <w:tc>
          <w:tcPr>
            <w:tcW w:w="2516" w:type="dxa"/>
          </w:tcPr>
          <w:p w:rsidR="00C9567A" w:rsidRPr="00425C70" w:rsidRDefault="00DD6503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t>√</w:t>
            </w:r>
          </w:p>
        </w:tc>
        <w:tc>
          <w:tcPr>
            <w:tcW w:w="2294" w:type="dxa"/>
          </w:tcPr>
          <w:p w:rsidR="00C9567A" w:rsidRPr="00425C70" w:rsidRDefault="00C9567A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82E86" w:rsidRPr="00571190" w:rsidTr="00A03015">
        <w:trPr>
          <w:jc w:val="center"/>
        </w:trPr>
        <w:tc>
          <w:tcPr>
            <w:tcW w:w="2250" w:type="dxa"/>
          </w:tcPr>
          <w:p w:rsidR="00C9567A" w:rsidRPr="00363190" w:rsidRDefault="00F17A82" w:rsidP="00E1713E">
            <w:pPr>
              <w:jc w:val="center"/>
              <w:rPr>
                <w:rFonts w:ascii="Times New Roman" w:hAnsi="Times New Roman" w:cs="Times New Roman"/>
              </w:rPr>
            </w:pPr>
            <w:r w:rsidRPr="00363190">
              <w:rPr>
                <w:rFonts w:ascii="Times New Roman" w:hAnsi="Times New Roman" w:cs="Times New Roman"/>
                <w:b/>
              </w:rPr>
              <w:lastRenderedPageBreak/>
              <w:t>3.</w:t>
            </w:r>
            <w:r w:rsidRPr="00363190">
              <w:rPr>
                <w:rFonts w:ascii="Times New Roman" w:hAnsi="Times New Roman" w:cs="Times New Roman"/>
              </w:rPr>
              <w:t xml:space="preserve"> </w:t>
            </w:r>
            <w:r w:rsidRPr="00363190">
              <w:rPr>
                <w:rFonts w:ascii="Times New Roman" w:hAnsi="Times New Roman" w:cs="Times New Roman"/>
                <w:b/>
              </w:rPr>
              <w:t>Model Digital Age Work and Learning</w:t>
            </w:r>
            <w:r w:rsidRPr="00363190">
              <w:rPr>
                <w:rFonts w:ascii="Times New Roman" w:hAnsi="Times New Roman" w:cs="Times New Roman"/>
              </w:rPr>
              <w:t>: Exhibit knowledge, skills, and work processes representative of an innovate professional in a global and digital society</w:t>
            </w:r>
          </w:p>
        </w:tc>
        <w:tc>
          <w:tcPr>
            <w:tcW w:w="2307" w:type="dxa"/>
          </w:tcPr>
          <w:p w:rsidR="00C9567A" w:rsidRPr="00425C70" w:rsidRDefault="00DD6503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t>√</w:t>
            </w:r>
          </w:p>
        </w:tc>
        <w:tc>
          <w:tcPr>
            <w:tcW w:w="2516" w:type="dxa"/>
          </w:tcPr>
          <w:p w:rsidR="00C9567A" w:rsidRPr="00425C70" w:rsidRDefault="00DD6503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t>√</w:t>
            </w:r>
          </w:p>
        </w:tc>
        <w:tc>
          <w:tcPr>
            <w:tcW w:w="2516" w:type="dxa"/>
          </w:tcPr>
          <w:p w:rsidR="00C9567A" w:rsidRPr="00425C70" w:rsidRDefault="00DD6503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t>√</w:t>
            </w:r>
          </w:p>
        </w:tc>
        <w:tc>
          <w:tcPr>
            <w:tcW w:w="2516" w:type="dxa"/>
          </w:tcPr>
          <w:p w:rsidR="00C9567A" w:rsidRPr="00425C70" w:rsidRDefault="00DD6503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t>√</w:t>
            </w:r>
          </w:p>
        </w:tc>
        <w:tc>
          <w:tcPr>
            <w:tcW w:w="2294" w:type="dxa"/>
          </w:tcPr>
          <w:p w:rsidR="00C9567A" w:rsidRPr="00425C70" w:rsidRDefault="00DD6503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t>√</w:t>
            </w:r>
          </w:p>
        </w:tc>
      </w:tr>
      <w:tr w:rsidR="00982E86" w:rsidRPr="00571190" w:rsidTr="00A03015">
        <w:trPr>
          <w:jc w:val="center"/>
        </w:trPr>
        <w:tc>
          <w:tcPr>
            <w:tcW w:w="2250" w:type="dxa"/>
          </w:tcPr>
          <w:p w:rsidR="00C9567A" w:rsidRPr="00363190" w:rsidRDefault="00F26086" w:rsidP="00F26086">
            <w:pPr>
              <w:jc w:val="center"/>
              <w:rPr>
                <w:rFonts w:ascii="Times New Roman" w:hAnsi="Times New Roman" w:cs="Times New Roman"/>
              </w:rPr>
            </w:pPr>
            <w:r w:rsidRPr="00363190">
              <w:rPr>
                <w:rFonts w:ascii="Times New Roman" w:hAnsi="Times New Roman" w:cs="Times New Roman"/>
                <w:b/>
              </w:rPr>
              <w:t xml:space="preserve">4. Promote and Model Digital Citizenship and Responsibility: </w:t>
            </w:r>
            <w:r w:rsidRPr="00363190">
              <w:rPr>
                <w:rFonts w:ascii="Times New Roman" w:hAnsi="Times New Roman" w:cs="Times New Roman"/>
              </w:rPr>
              <w:t>Understand local and global societal issues and responsibilities in an evolving digital culture and exhibit legal and ethical behavior in professional practices</w:t>
            </w:r>
          </w:p>
        </w:tc>
        <w:tc>
          <w:tcPr>
            <w:tcW w:w="2307" w:type="dxa"/>
          </w:tcPr>
          <w:p w:rsidR="00C9567A" w:rsidRPr="00425C70" w:rsidRDefault="00DD6503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t>√</w:t>
            </w:r>
          </w:p>
        </w:tc>
        <w:tc>
          <w:tcPr>
            <w:tcW w:w="2516" w:type="dxa"/>
          </w:tcPr>
          <w:p w:rsidR="00C9567A" w:rsidRPr="00425C70" w:rsidRDefault="00DD6503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t>√</w:t>
            </w:r>
          </w:p>
        </w:tc>
        <w:tc>
          <w:tcPr>
            <w:tcW w:w="2516" w:type="dxa"/>
          </w:tcPr>
          <w:p w:rsidR="00C9567A" w:rsidRPr="00425C70" w:rsidRDefault="00DD6503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t>√</w:t>
            </w:r>
          </w:p>
        </w:tc>
        <w:tc>
          <w:tcPr>
            <w:tcW w:w="2516" w:type="dxa"/>
          </w:tcPr>
          <w:p w:rsidR="00C9567A" w:rsidRPr="00425C70" w:rsidRDefault="00DD6503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t>√</w:t>
            </w:r>
          </w:p>
        </w:tc>
        <w:tc>
          <w:tcPr>
            <w:tcW w:w="2294" w:type="dxa"/>
          </w:tcPr>
          <w:p w:rsidR="00C9567A" w:rsidRPr="00425C70" w:rsidRDefault="00DD6503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t>√</w:t>
            </w:r>
          </w:p>
        </w:tc>
      </w:tr>
      <w:tr w:rsidR="00BA51EA" w:rsidRPr="00571190" w:rsidTr="00A03015">
        <w:trPr>
          <w:jc w:val="center"/>
        </w:trPr>
        <w:tc>
          <w:tcPr>
            <w:tcW w:w="2250" w:type="dxa"/>
          </w:tcPr>
          <w:p w:rsidR="00F26086" w:rsidRPr="00363190" w:rsidRDefault="00F26086" w:rsidP="00F26086">
            <w:pPr>
              <w:jc w:val="center"/>
              <w:rPr>
                <w:rFonts w:ascii="Times New Roman" w:hAnsi="Times New Roman" w:cs="Times New Roman"/>
              </w:rPr>
            </w:pPr>
            <w:r w:rsidRPr="00363190">
              <w:rPr>
                <w:rFonts w:ascii="Times New Roman" w:hAnsi="Times New Roman" w:cs="Times New Roman"/>
                <w:b/>
              </w:rPr>
              <w:t>5. Engage in Professional Growth and Leadership:</w:t>
            </w:r>
            <w:r w:rsidRPr="00363190">
              <w:rPr>
                <w:rFonts w:ascii="Times New Roman" w:hAnsi="Times New Roman" w:cs="Times New Roman"/>
              </w:rPr>
              <w:t xml:space="preserve"> Continuously improve professional practice, model lifelong learning, and exhibit leadership in school and professional community by promoting and demonstrating the effective use of digital tools and resources</w:t>
            </w:r>
          </w:p>
        </w:tc>
        <w:tc>
          <w:tcPr>
            <w:tcW w:w="2307" w:type="dxa"/>
          </w:tcPr>
          <w:p w:rsidR="00F26086" w:rsidRPr="00425C70" w:rsidRDefault="00DD6503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t>√</w:t>
            </w:r>
          </w:p>
        </w:tc>
        <w:tc>
          <w:tcPr>
            <w:tcW w:w="2516" w:type="dxa"/>
          </w:tcPr>
          <w:p w:rsidR="00F26086" w:rsidRPr="00425C70" w:rsidRDefault="00DD6503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t>√</w:t>
            </w:r>
          </w:p>
        </w:tc>
        <w:tc>
          <w:tcPr>
            <w:tcW w:w="2516" w:type="dxa"/>
          </w:tcPr>
          <w:p w:rsidR="00F26086" w:rsidRPr="00425C70" w:rsidRDefault="00DD6503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t>√</w:t>
            </w:r>
          </w:p>
        </w:tc>
        <w:tc>
          <w:tcPr>
            <w:tcW w:w="2516" w:type="dxa"/>
          </w:tcPr>
          <w:p w:rsidR="00F26086" w:rsidRPr="00425C70" w:rsidRDefault="00DD6503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t>√</w:t>
            </w:r>
          </w:p>
        </w:tc>
        <w:tc>
          <w:tcPr>
            <w:tcW w:w="2294" w:type="dxa"/>
          </w:tcPr>
          <w:p w:rsidR="00F26086" w:rsidRPr="00425C70" w:rsidRDefault="00DD6503" w:rsidP="00425C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25C70">
              <w:rPr>
                <w:rFonts w:ascii="Consolas" w:hAnsi="Consolas" w:cs="Times New Roman"/>
                <w:sz w:val="56"/>
                <w:szCs w:val="40"/>
              </w:rPr>
              <w:t>√</w:t>
            </w:r>
          </w:p>
        </w:tc>
      </w:tr>
    </w:tbl>
    <w:p w:rsidR="00CE6F8B" w:rsidRPr="00571190" w:rsidRDefault="00CE6F8B" w:rsidP="00F2608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E6F8B" w:rsidRPr="00571190" w:rsidSect="00F2608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9401C"/>
    <w:multiLevelType w:val="hybridMultilevel"/>
    <w:tmpl w:val="737A81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71190"/>
    <w:rsid w:val="000A314D"/>
    <w:rsid w:val="0022057B"/>
    <w:rsid w:val="002A68E2"/>
    <w:rsid w:val="00363190"/>
    <w:rsid w:val="00425C70"/>
    <w:rsid w:val="00571190"/>
    <w:rsid w:val="007B63E5"/>
    <w:rsid w:val="007D03E4"/>
    <w:rsid w:val="00945F2D"/>
    <w:rsid w:val="00982E86"/>
    <w:rsid w:val="009A500A"/>
    <w:rsid w:val="00A03015"/>
    <w:rsid w:val="00AA3FE2"/>
    <w:rsid w:val="00BA51EA"/>
    <w:rsid w:val="00C9567A"/>
    <w:rsid w:val="00CE6F8B"/>
    <w:rsid w:val="00D5087F"/>
    <w:rsid w:val="00DD6503"/>
    <w:rsid w:val="00E1713E"/>
    <w:rsid w:val="00F17A82"/>
    <w:rsid w:val="00F20DAE"/>
    <w:rsid w:val="00F26086"/>
    <w:rsid w:val="00FB2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1713E"/>
    <w:rPr>
      <w:color w:val="0000FF" w:themeColor="hyperlink"/>
      <w:u w:val="single"/>
    </w:rPr>
  </w:style>
  <w:style w:type="paragraph" w:customStyle="1" w:styleId="sectind">
    <w:name w:val="sectind"/>
    <w:basedOn w:val="Normal"/>
    <w:rsid w:val="00D50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A51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25C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lissa-neiman-e-portfolio.webnode.com/indt-course-projects/webques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elissa-neiman-e-portfolio.webnode.com/indt-course-projects/mini-project-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lissa-neiman-e-portfolio.webnode.com/indt-course-projects/mini-project-1/" TargetMode="External"/><Relationship Id="rId11" Type="http://schemas.openxmlformats.org/officeDocument/2006/relationships/hyperlink" Target="http://www.iste.org/docs/pdfs/20-14_ISTE_Standards-T_PDF.pdf" TargetMode="External"/><Relationship Id="rId5" Type="http://schemas.openxmlformats.org/officeDocument/2006/relationships/hyperlink" Target="http://melissa-neiman-e-portfolio.webnode.com/indt-course-projects/smart-board-activity/" TargetMode="External"/><Relationship Id="rId10" Type="http://schemas.openxmlformats.org/officeDocument/2006/relationships/hyperlink" Target="http://lis.virginia.gov/cgi-bin/legp604.exe?000+reg+8VAC20-25-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n23.edublog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19</cp:revision>
  <dcterms:created xsi:type="dcterms:W3CDTF">2014-04-24T14:35:00Z</dcterms:created>
  <dcterms:modified xsi:type="dcterms:W3CDTF">2014-04-24T15:40:00Z</dcterms:modified>
</cp:coreProperties>
</file>